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7DB2" w14:textId="4AC4BDC6" w:rsidR="001E4744" w:rsidRPr="00BA58D5" w:rsidRDefault="008E23A2">
      <w:pPr>
        <w:rPr>
          <w:rFonts w:ascii="Trebuchet MS" w:hAnsi="Trebuchet MS"/>
        </w:rPr>
      </w:pPr>
      <w:r w:rsidRPr="00BA58D5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BA58D5" w:rsidRDefault="001E4744">
      <w:pPr>
        <w:rPr>
          <w:rFonts w:ascii="Trebuchet MS" w:hAnsi="Trebuchet MS"/>
        </w:rPr>
      </w:pPr>
    </w:p>
    <w:p w14:paraId="77CC5F09" w14:textId="442F18D4" w:rsidR="001E4744" w:rsidRPr="00BA58D5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10122"/>
        <w:gridCol w:w="1174"/>
      </w:tblGrid>
      <w:tr w:rsidR="00F46AD8" w:rsidRPr="00BA58D5" w14:paraId="1F724925" w14:textId="77777777" w:rsidTr="00F46AD8">
        <w:trPr>
          <w:cantSplit/>
          <w:trHeight w:val="452"/>
        </w:trPr>
        <w:tc>
          <w:tcPr>
            <w:tcW w:w="3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7666E1DD" w14:textId="37B7E5C6" w:rsidR="00F46AD8" w:rsidRPr="00BA58D5" w:rsidRDefault="00F46AD8" w:rsidP="00921A84">
            <w:pPr>
              <w:pStyle w:val="berschrift1"/>
            </w:pPr>
            <w:r w:rsidRPr="00BA58D5">
              <w:t>Gebrauchshinweise</w:t>
            </w:r>
          </w:p>
        </w:tc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0" w:color="auto" w:fill="FFFFFF"/>
          </w:tcPr>
          <w:p w14:paraId="1C74A4F4" w14:textId="63C673C8" w:rsidR="00F46AD8" w:rsidRPr="00BA58D5" w:rsidRDefault="00BA58D5" w:rsidP="00F46AD8">
            <w:pPr>
              <w:pStyle w:val="berschrift1"/>
              <w:rPr>
                <w:i/>
              </w:rPr>
            </w:pPr>
            <w:r w:rsidRPr="00BA58D5">
              <w:t>Schäkel</w:t>
            </w:r>
            <w:r w:rsidR="00F46AD8" w:rsidRPr="00BA58D5">
              <w:t xml:space="preserve"> (ÖBFV-Anschlagmittel)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F46AD8" w:rsidRPr="00BA58D5" w:rsidRDefault="00F46AD8" w:rsidP="00921A84">
            <w:pPr>
              <w:pStyle w:val="berschrift1"/>
            </w:pPr>
          </w:p>
        </w:tc>
      </w:tr>
      <w:tr w:rsidR="00F46AD8" w:rsidRPr="00BA58D5" w14:paraId="4310F788" w14:textId="77777777" w:rsidTr="00F46AD8">
        <w:trPr>
          <w:cantSplit/>
          <w:trHeight w:val="7314"/>
        </w:trPr>
        <w:tc>
          <w:tcPr>
            <w:tcW w:w="15235" w:type="dxa"/>
            <w:gridSpan w:val="3"/>
            <w:tcBorders>
              <w:top w:val="single" w:sz="4" w:space="0" w:color="auto"/>
            </w:tcBorders>
          </w:tcPr>
          <w:p w14:paraId="3325CB97" w14:textId="77777777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4C0024A4" w14:textId="5FFD04A0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GEBRAUCHSFRIST, AUSSCHEIDEN DER </w:t>
            </w:r>
            <w:r w:rsidR="007339A3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>SCHÄKEL:</w:t>
            </w: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 </w:t>
            </w:r>
          </w:p>
          <w:p w14:paraId="474DC5DC" w14:textId="77777777" w:rsidR="00BA58D5" w:rsidRPr="00BA58D5" w:rsidRDefault="00BA58D5" w:rsidP="00BA58D5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0DAC5FC4" w14:textId="0C099046" w:rsidR="00BA58D5" w:rsidRPr="00BA58D5" w:rsidRDefault="00BA58D5" w:rsidP="00BA58D5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Bei Verformung und Anrissen. </w:t>
            </w:r>
          </w:p>
          <w:p w14:paraId="28E2A9B0" w14:textId="38EC5165" w:rsidR="00BA58D5" w:rsidRPr="00BA58D5" w:rsidRDefault="00BA58D5" w:rsidP="00BA58D5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Bei Abnützung von mehr als 10 % der ursprünglichen Dicke. </w:t>
            </w:r>
          </w:p>
          <w:p w14:paraId="1A94835B" w14:textId="65760CEB" w:rsidR="00BA58D5" w:rsidRPr="00BA58D5" w:rsidRDefault="00BA58D5" w:rsidP="00BA58D5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proofErr w:type="spellStart"/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>Schäkelbolzen</w:t>
            </w:r>
            <w:proofErr w:type="spellEnd"/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 nicht mehr leichtgängig, durch Verformung des </w:t>
            </w:r>
            <w:proofErr w:type="spellStart"/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>Schäkelbügels</w:t>
            </w:r>
            <w:proofErr w:type="spellEnd"/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. </w:t>
            </w:r>
          </w:p>
          <w:p w14:paraId="13305F1E" w14:textId="77777777" w:rsidR="00BA58D5" w:rsidRPr="00BA58D5" w:rsidRDefault="00BA58D5" w:rsidP="00BA58D5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Bei Vergrößerung des Hakenmaules um mehr als 10 % </w:t>
            </w:r>
          </w:p>
          <w:p w14:paraId="291170F3" w14:textId="77777777" w:rsidR="00BA58D5" w:rsidRPr="00BA58D5" w:rsidRDefault="00BA58D5" w:rsidP="00BA58D5">
            <w:pPr>
              <w:pStyle w:val="Listenabsatz"/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5B89B4CF" w14:textId="4EB75875" w:rsidR="00F46AD8" w:rsidRPr="00BA58D5" w:rsidRDefault="00F46AD8" w:rsidP="00BA58D5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WARTUNG - PFLEGE - LAGERUNG: </w:t>
            </w:r>
          </w:p>
          <w:p w14:paraId="7442A19A" w14:textId="77777777" w:rsidR="00BA58D5" w:rsidRPr="00BA58D5" w:rsidRDefault="00BA58D5" w:rsidP="00BA58D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  <w:p w14:paraId="6AC95552" w14:textId="16DF1BFB" w:rsidR="00BA58D5" w:rsidRPr="00BA58D5" w:rsidRDefault="00BA58D5" w:rsidP="00BA58D5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BA58D5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>Haken und Schäkel sind in Einsatzfahrzeugen in gereinigtem trockenem Zustand nach Möglichkeit in Behältern unterzubringen</w:t>
            </w:r>
          </w:p>
          <w:p w14:paraId="3CE89E62" w14:textId="4383B012" w:rsidR="00F46AD8" w:rsidRPr="00BA58D5" w:rsidRDefault="00F46AD8" w:rsidP="00BA58D5">
            <w:pPr>
              <w:pStyle w:val="Listenabsatz"/>
              <w:spacing w:before="120" w:after="120"/>
              <w:ind w:left="1068" w:right="57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</w:tc>
      </w:tr>
    </w:tbl>
    <w:p w14:paraId="01816285" w14:textId="5EB675E3" w:rsidR="0032225F" w:rsidRPr="00BA58D5" w:rsidRDefault="0032225F" w:rsidP="00B80236">
      <w:pPr>
        <w:rPr>
          <w:rFonts w:ascii="Trebuchet MS" w:hAnsi="Trebuchet MS"/>
        </w:rPr>
      </w:pPr>
    </w:p>
    <w:sectPr w:rsidR="0032225F" w:rsidRPr="00BA58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208E5" w14:textId="77777777" w:rsidR="001C3C37" w:rsidRDefault="001C3C37">
      <w:r>
        <w:separator/>
      </w:r>
    </w:p>
  </w:endnote>
  <w:endnote w:type="continuationSeparator" w:id="0">
    <w:p w14:paraId="7F8EC667" w14:textId="77777777" w:rsidR="001C3C37" w:rsidRDefault="001C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DC8C" w14:textId="77777777" w:rsidR="00BA58D5" w:rsidRDefault="00BA58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40FFB504" w:rsidR="006F2C1D" w:rsidRPr="00A55204" w:rsidRDefault="00A674D3" w:rsidP="0095175A">
          <w:pPr>
            <w:pStyle w:val="Fuzeile"/>
            <w:spacing w:line="276" w:lineRule="auto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Gebrauchshinweise zu Anschlagmittel – </w:t>
          </w:r>
          <w:r w:rsidR="00BA58D5">
            <w:rPr>
              <w:rFonts w:ascii="Trebuchet MS" w:hAnsi="Trebuchet MS"/>
              <w:snapToGrid w:val="0"/>
              <w:sz w:val="16"/>
            </w:rPr>
            <w:t>Schäkel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6C42" w14:textId="77777777" w:rsidR="00BA58D5" w:rsidRDefault="00BA58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00613" w14:textId="77777777" w:rsidR="001C3C37" w:rsidRDefault="001C3C37">
      <w:r>
        <w:separator/>
      </w:r>
    </w:p>
  </w:footnote>
  <w:footnote w:type="continuationSeparator" w:id="0">
    <w:p w14:paraId="30DC05F8" w14:textId="77777777" w:rsidR="001C3C37" w:rsidRDefault="001C3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92B8C" w14:textId="77777777" w:rsidR="00BA58D5" w:rsidRDefault="00BA58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13BFF" w14:textId="77777777" w:rsidR="00BA58D5" w:rsidRDefault="00BA58D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573F" w14:textId="77777777" w:rsidR="00BA58D5" w:rsidRDefault="00BA58D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3B42"/>
    <w:multiLevelType w:val="hybridMultilevel"/>
    <w:tmpl w:val="1E948E6A"/>
    <w:lvl w:ilvl="0" w:tplc="C3E6CEA8">
      <w:numFmt w:val="bullet"/>
      <w:lvlText w:val="-"/>
      <w:lvlJc w:val="left"/>
      <w:pPr>
        <w:ind w:left="1720" w:hanging="360"/>
      </w:pPr>
      <w:rPr>
        <w:rFonts w:ascii="Trebuchet MS" w:eastAsia="Times New Roman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 w15:restartNumberingAfterBreak="0">
    <w:nsid w:val="30A84D60"/>
    <w:multiLevelType w:val="hybridMultilevel"/>
    <w:tmpl w:val="BA7801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EA8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44AE4DD2">
      <w:numFmt w:val="bullet"/>
      <w:lvlText w:val="•"/>
      <w:lvlJc w:val="left"/>
      <w:pPr>
        <w:ind w:left="2160" w:hanging="360"/>
      </w:pPr>
      <w:rPr>
        <w:rFonts w:ascii="Trebuchet MS" w:eastAsia="Times New Roman" w:hAnsi="Trebuchet MS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6BE2EC7"/>
    <w:multiLevelType w:val="hybridMultilevel"/>
    <w:tmpl w:val="C82CDB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033F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sz w:val="20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77372"/>
    <w:multiLevelType w:val="hybridMultilevel"/>
    <w:tmpl w:val="38905634"/>
    <w:lvl w:ilvl="0" w:tplc="0C07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7FE5441C"/>
    <w:multiLevelType w:val="hybridMultilevel"/>
    <w:tmpl w:val="52109BB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5277869">
    <w:abstractNumId w:val="2"/>
  </w:num>
  <w:num w:numId="2" w16cid:durableId="1744448946">
    <w:abstractNumId w:val="1"/>
  </w:num>
  <w:num w:numId="3" w16cid:durableId="2059817082">
    <w:abstractNumId w:val="0"/>
  </w:num>
  <w:num w:numId="4" w16cid:durableId="1219173810">
    <w:abstractNumId w:val="5"/>
  </w:num>
  <w:num w:numId="5" w16cid:durableId="553152615">
    <w:abstractNumId w:val="3"/>
  </w:num>
  <w:num w:numId="6" w16cid:durableId="697698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FF2"/>
    <w:rsid w:val="00034D27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088C"/>
    <w:rsid w:val="0019797C"/>
    <w:rsid w:val="001A5464"/>
    <w:rsid w:val="001C3C37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F2C1D"/>
    <w:rsid w:val="007339A3"/>
    <w:rsid w:val="00754FA1"/>
    <w:rsid w:val="00773132"/>
    <w:rsid w:val="007A66EC"/>
    <w:rsid w:val="007E17B2"/>
    <w:rsid w:val="007E225F"/>
    <w:rsid w:val="007E65DB"/>
    <w:rsid w:val="00821D06"/>
    <w:rsid w:val="0085329A"/>
    <w:rsid w:val="008A195D"/>
    <w:rsid w:val="008E23A2"/>
    <w:rsid w:val="00921A84"/>
    <w:rsid w:val="00934293"/>
    <w:rsid w:val="0095175A"/>
    <w:rsid w:val="009537C3"/>
    <w:rsid w:val="00986F9C"/>
    <w:rsid w:val="00A4442E"/>
    <w:rsid w:val="00A674D3"/>
    <w:rsid w:val="00A77259"/>
    <w:rsid w:val="00AB0E7F"/>
    <w:rsid w:val="00AD68AB"/>
    <w:rsid w:val="00AE5931"/>
    <w:rsid w:val="00AF235B"/>
    <w:rsid w:val="00B13DBA"/>
    <w:rsid w:val="00B17548"/>
    <w:rsid w:val="00B80236"/>
    <w:rsid w:val="00B8367A"/>
    <w:rsid w:val="00BA58D5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46AD8"/>
    <w:rsid w:val="00F72286"/>
    <w:rsid w:val="00F85C68"/>
    <w:rsid w:val="00FB049D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28D31276-5737-4F9D-8D5E-6A22C530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  <w:style w:type="paragraph" w:customStyle="1" w:styleId="Default">
    <w:name w:val="Default"/>
    <w:rsid w:val="00F46A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413</Characters>
  <Application>Microsoft Office Word</Application>
  <DocSecurity>0</DocSecurity>
  <Lines>17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464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3</cp:revision>
  <cp:lastPrinted>2007-01-15T12:00:00Z</cp:lastPrinted>
  <dcterms:created xsi:type="dcterms:W3CDTF">2023-05-03T13:03:00Z</dcterms:created>
  <dcterms:modified xsi:type="dcterms:W3CDTF">2023-05-03T13:09:00Z</dcterms:modified>
</cp:coreProperties>
</file>