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1873"/>
        <w:gridCol w:w="3340"/>
        <w:gridCol w:w="1414"/>
        <w:gridCol w:w="1274"/>
        <w:gridCol w:w="6"/>
        <w:gridCol w:w="1338"/>
        <w:gridCol w:w="9"/>
        <w:gridCol w:w="1349"/>
        <w:gridCol w:w="1347"/>
        <w:gridCol w:w="10"/>
        <w:gridCol w:w="20"/>
        <w:gridCol w:w="1317"/>
        <w:gridCol w:w="7"/>
        <w:gridCol w:w="287"/>
        <w:gridCol w:w="1176"/>
      </w:tblGrid>
      <w:tr w:rsidR="00934293" w:rsidRPr="00E11D81" w14:paraId="76BADA74" w14:textId="77777777" w:rsidTr="007B04C0">
        <w:trPr>
          <w:cantSplit/>
          <w:trHeight w:val="452"/>
        </w:trPr>
        <w:tc>
          <w:tcPr>
            <w:tcW w:w="234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1E14618" w:rsidR="00934293" w:rsidRPr="00E11D81" w:rsidRDefault="007B04C0" w:rsidP="00921A84">
            <w:pPr>
              <w:pStyle w:val="berschrift1"/>
            </w:pPr>
            <w:r>
              <w:t>Druckschläuche (ÖNORM F 2105)</w:t>
            </w:r>
          </w:p>
        </w:tc>
        <w:tc>
          <w:tcPr>
            <w:tcW w:w="161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7201E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6882E575" w:rsidR="00F7201E" w:rsidRPr="00E11D81" w:rsidRDefault="00F7201E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</w:tr>
      <w:tr w:rsidR="007B04C0" w:rsidRPr="00E11D81" w14:paraId="09992F0D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7B04C0" w:rsidRPr="00F7201E" w:rsidRDefault="007B04C0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9A625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BAAA99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F7C15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B81CE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A8E2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6B869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6A9F555B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1CE433C3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02502170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Laufende Schlauchnummer: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30AB0056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41EB0A29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Inventarnummer: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4C6AFA" w:rsidRPr="00E11D81" w14:paraId="7B0FA2B5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1EEFF2" w14:textId="7D085F14" w:rsidR="004C6AFA" w:rsidRDefault="004C6AFA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Standort: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D389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E039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C00D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9F4C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7E1B9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B827A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893700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2AB78FB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566A1126" w:rsidR="00F7201E" w:rsidRPr="00F7201E" w:rsidRDefault="004C6AFA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Type: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A560A" w:rsidRPr="00E11D81" w14:paraId="31B7CD27" w14:textId="77777777" w:rsidTr="007B04C0">
        <w:trPr>
          <w:cantSplit/>
          <w:trHeight w:val="241"/>
        </w:trPr>
        <w:tc>
          <w:tcPr>
            <w:tcW w:w="5681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30030D29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7B04C0">
              <w:t>prüfung</w:t>
            </w:r>
          </w:p>
        </w:tc>
      </w:tr>
      <w:tr w:rsidR="00CC3F91" w:rsidRPr="00E11D81" w14:paraId="2FD251AB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186F23B2" w:rsidR="00CC3F91" w:rsidRPr="00E11D81" w:rsidRDefault="007B04C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Beschaffenheit der Kupplungseinbände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6CC72945" w:rsidR="000B5C86" w:rsidRPr="00E11D81" w:rsidRDefault="007B04C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Überstehende Drahtenden sind versenkt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1B9C3709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2773030D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C5BF" w14:textId="77777777" w:rsidR="007B04C0" w:rsidRPr="00E11D81" w:rsidRDefault="007B04C0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Sperringe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sitzen fest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D0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E8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93B8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8AAB3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958FD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C916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A2F7B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25E8550C" w:rsidR="000B5C86" w:rsidRPr="00E11D81" w:rsidRDefault="007B04C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Druckdichtungen sind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2CC82114" w14:textId="77777777" w:rsidTr="00AF1C32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261B5B6" w14:textId="77777777" w:rsidR="007B04C0" w:rsidRDefault="007B04C0" w:rsidP="00AF1C32">
            <w:pPr>
              <w:pStyle w:val="berschrift2"/>
            </w:pPr>
            <w:r>
              <w:t>Funktionsprüfung</w:t>
            </w:r>
          </w:p>
          <w:p w14:paraId="086F316F" w14:textId="490F0C38" w:rsidR="007B04C0" w:rsidRPr="007B04C0" w:rsidRDefault="007B04C0" w:rsidP="007B04C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0"/>
                <w:szCs w:val="16"/>
              </w:rPr>
              <w:t xml:space="preserve">   </w:t>
            </w:r>
            <w:r w:rsidRPr="007B04C0">
              <w:rPr>
                <w:rFonts w:ascii="Trebuchet MS" w:hAnsi="Trebuchet MS"/>
                <w:sz w:val="20"/>
                <w:szCs w:val="16"/>
              </w:rPr>
              <w:t xml:space="preserve">Druck langsam und gleichmäßig auf 8 bar bei A- und D-Schlauch, 12 bar bei C- und B-Schlauch, 40 bar bei HD-Schlauch steigern. </w:t>
            </w:r>
          </w:p>
        </w:tc>
      </w:tr>
      <w:tr w:rsidR="007B04C0" w:rsidRPr="00E11D81" w14:paraId="6975C92E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4A9C71F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B558" w14:textId="77F29D3A" w:rsidR="007B04C0" w:rsidRPr="00E11D81" w:rsidRDefault="007B04C0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1 Minute Druckbelastung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DCF2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5D994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B5F0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BAB7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C224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B9BE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DD7F9F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7B04C0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7B04C0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7B04C0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57E00" w14:textId="77777777" w:rsidR="009D5780" w:rsidRDefault="009D5780">
      <w:r>
        <w:separator/>
      </w:r>
    </w:p>
  </w:endnote>
  <w:endnote w:type="continuationSeparator" w:id="0">
    <w:p w14:paraId="1807B643" w14:textId="77777777" w:rsidR="009D5780" w:rsidRDefault="009D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CF3169C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7B04C0">
            <w:rPr>
              <w:rFonts w:ascii="Trebuchet MS" w:hAnsi="Trebuchet MS"/>
              <w:snapToGrid w:val="0"/>
              <w:sz w:val="16"/>
            </w:rPr>
            <w:t>DRUCK</w:t>
          </w:r>
          <w:r w:rsidR="00F7201E">
            <w:rPr>
              <w:rFonts w:ascii="Trebuchet MS" w:hAnsi="Trebuchet MS"/>
              <w:snapToGrid w:val="0"/>
              <w:sz w:val="16"/>
            </w:rPr>
            <w:t>SCHLÄUCHE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6565" w14:textId="77777777" w:rsidR="009D5780" w:rsidRDefault="009D5780">
      <w:r>
        <w:separator/>
      </w:r>
    </w:p>
  </w:footnote>
  <w:footnote w:type="continuationSeparator" w:id="0">
    <w:p w14:paraId="3384A14A" w14:textId="77777777" w:rsidR="009D5780" w:rsidRDefault="009D5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B5C86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55D47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C6AFA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B04C0"/>
    <w:rsid w:val="007E17B2"/>
    <w:rsid w:val="007E225F"/>
    <w:rsid w:val="007E65DB"/>
    <w:rsid w:val="00821D06"/>
    <w:rsid w:val="0085329A"/>
    <w:rsid w:val="008D0AB1"/>
    <w:rsid w:val="008E23A2"/>
    <w:rsid w:val="00921A84"/>
    <w:rsid w:val="00934293"/>
    <w:rsid w:val="0095175A"/>
    <w:rsid w:val="009537C3"/>
    <w:rsid w:val="00986F9C"/>
    <w:rsid w:val="009D5780"/>
    <w:rsid w:val="009E7287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814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2023-05-08T08:43:00Z</dcterms:created>
  <dcterms:modified xsi:type="dcterms:W3CDTF">2023-05-08T09:07:00Z</dcterms:modified>
</cp:coreProperties>
</file>