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224580" w14:paraId="44F44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14:paraId="1303DFD7" w14:textId="77777777" w:rsidR="001E4744" w:rsidRPr="00224580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16AEE66B" w14:textId="77777777" w:rsidR="001E4744" w:rsidRPr="00224580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b w:val="0"/>
                <w:sz w:val="32"/>
              </w:rPr>
            </w:pPr>
            <w:r w:rsidRPr="00224580">
              <w:rPr>
                <w:rFonts w:ascii="Trebuchet MS" w:hAnsi="Trebuchet MS"/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ECA60E6" w14:textId="77777777" w:rsidR="001E4744" w:rsidRPr="00224580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sz w:val="32"/>
              </w:rPr>
            </w:pPr>
          </w:p>
        </w:tc>
      </w:tr>
    </w:tbl>
    <w:p w14:paraId="69BE22D7" w14:textId="7DAD1BDC" w:rsidR="001E4744" w:rsidRPr="00224580" w:rsidRDefault="00FA4383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AB763" wp14:editId="42637C87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7C96D" w14:textId="331F9D4A" w:rsidR="00224580" w:rsidRDefault="00FA43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FA8E1" wp14:editId="68558015">
                                  <wp:extent cx="485140" cy="60452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14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AB76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" stroked="f">
                <v:textbox style="mso-fit-shape-to-text:t">
                  <w:txbxContent>
                    <w:p w14:paraId="2A67C96D" w14:textId="331F9D4A" w:rsidR="00224580" w:rsidRDefault="00FA4383">
                      <w:r>
                        <w:rPr>
                          <w:noProof/>
                        </w:rPr>
                        <w:drawing>
                          <wp:inline distT="0" distB="0" distL="0" distR="0" wp14:anchorId="5EBFA8E1" wp14:editId="68558015">
                            <wp:extent cx="485140" cy="60452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140" cy="60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Y="795"/>
        <w:tblW w:w="14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829"/>
        <w:gridCol w:w="1001"/>
        <w:gridCol w:w="3261"/>
        <w:gridCol w:w="1315"/>
        <w:gridCol w:w="716"/>
        <w:gridCol w:w="599"/>
        <w:gridCol w:w="1315"/>
        <w:gridCol w:w="1317"/>
        <w:gridCol w:w="1059"/>
        <w:gridCol w:w="256"/>
        <w:gridCol w:w="30"/>
        <w:gridCol w:w="1285"/>
        <w:gridCol w:w="287"/>
        <w:gridCol w:w="1147"/>
      </w:tblGrid>
      <w:tr w:rsidR="00934293" w:rsidRPr="00224580" w14:paraId="6C6AEF6E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</w:trPr>
        <w:tc>
          <w:tcPr>
            <w:tcW w:w="2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E4B845F" w14:textId="77777777" w:rsidR="00934293" w:rsidRPr="00224580" w:rsidRDefault="00934293" w:rsidP="00224580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</w:rPr>
            </w:pPr>
            <w:r w:rsidRPr="00224580">
              <w:rPr>
                <w:rFonts w:ascii="Trebuchet MS" w:hAnsi="Trebuchet MS" w:cs="Arial"/>
                <w:sz w:val="32"/>
              </w:rPr>
              <w:t>Prüfkarteiblatt</w:t>
            </w:r>
          </w:p>
        </w:tc>
        <w:tc>
          <w:tcPr>
            <w:tcW w:w="986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2220A6C" w14:textId="77777777" w:rsidR="00934293" w:rsidRPr="00224580" w:rsidRDefault="00934293" w:rsidP="00224580">
            <w:pPr>
              <w:pStyle w:val="berschrift3"/>
              <w:ind w:left="170"/>
              <w:rPr>
                <w:rFonts w:ascii="Trebuchet MS" w:hAnsi="Trebuchet MS" w:cs="Arial"/>
                <w:spacing w:val="20"/>
                <w:szCs w:val="32"/>
              </w:rPr>
            </w:pPr>
            <w:r w:rsidRPr="00224580">
              <w:rPr>
                <w:rFonts w:ascii="Trebuchet MS" w:hAnsi="Trebuchet MS" w:cs="Arial"/>
                <w:spacing w:val="20"/>
                <w:szCs w:val="32"/>
              </w:rPr>
              <w:t xml:space="preserve"> </w:t>
            </w:r>
            <w:r w:rsidR="00E67854" w:rsidRPr="00224580">
              <w:rPr>
                <w:rFonts w:ascii="Trebuchet MS" w:hAnsi="Trebuchet MS" w:cs="Arial"/>
                <w:spacing w:val="20"/>
                <w:szCs w:val="32"/>
              </w:rPr>
              <w:t xml:space="preserve">Hydr. Rettungsgerät - </w:t>
            </w:r>
            <w:r w:rsidR="004A1DFD" w:rsidRPr="00224580">
              <w:rPr>
                <w:rFonts w:ascii="Trebuchet MS" w:hAnsi="Trebuchet MS" w:cs="Arial"/>
                <w:spacing w:val="20"/>
                <w:szCs w:val="32"/>
              </w:rPr>
              <w:t>Handpumpe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EF6D03D" w14:textId="77777777" w:rsidR="00934293" w:rsidRPr="00224580" w:rsidRDefault="00934293" w:rsidP="00224580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  <w:r w:rsidRPr="00224580">
              <w:rPr>
                <w:rFonts w:ascii="Trebuchet MS" w:hAnsi="Trebuchet MS" w:cs="Arial"/>
              </w:rPr>
              <w:t xml:space="preserve">Blatt Nr.: 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D9F8980" w14:textId="77777777" w:rsidR="00934293" w:rsidRPr="00224580" w:rsidRDefault="00934293" w:rsidP="00224580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</w:p>
        </w:tc>
      </w:tr>
      <w:tr w:rsidR="006A560A" w:rsidRPr="00224580" w14:paraId="644363A9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287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5D703995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26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55DF540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70967635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41C6EA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178DBFF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05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49C8912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224580" w14:paraId="1E039A9A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53285C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FC5A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C10BF9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0BEC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D74CFB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 xml:space="preserve">Inv. Nr.: </w:t>
            </w:r>
          </w:p>
        </w:tc>
        <w:tc>
          <w:tcPr>
            <w:tcW w:w="300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F069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224580" w14:paraId="05CA3ACA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1081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4ED11A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>Prüfverfahren:</w:t>
            </w:r>
            <w:r w:rsidRPr="00224580">
              <w:rPr>
                <w:rFonts w:ascii="Trebuchet MS" w:hAnsi="Trebuchet MS" w:cs="Arial"/>
                <w:sz w:val="20"/>
              </w:rPr>
              <w:t xml:space="preserve"> </w:t>
            </w:r>
            <w:r w:rsidRPr="00224580">
              <w:rPr>
                <w:rFonts w:ascii="Trebuchet MS" w:hAnsi="Trebuchet MS" w:cs="Arial"/>
              </w:rPr>
              <w:t>jährliche</w:t>
            </w:r>
            <w:r w:rsidRPr="00224580">
              <w:rPr>
                <w:rFonts w:ascii="Trebuchet MS" w:hAnsi="Trebuchet MS" w:cs="Arial"/>
                <w:sz w:val="20"/>
              </w:rPr>
              <w:t xml:space="preserve"> </w:t>
            </w:r>
            <w:r w:rsidRPr="00224580">
              <w:rPr>
                <w:rFonts w:ascii="Trebuchet MS" w:hAnsi="Trebuchet MS" w:cs="Arial"/>
              </w:rPr>
              <w:t>Sicht</w:t>
            </w:r>
            <w:r w:rsidR="0032225F" w:rsidRPr="00224580">
              <w:rPr>
                <w:rFonts w:ascii="Trebuchet MS" w:hAnsi="Trebuchet MS" w:cs="Arial"/>
              </w:rPr>
              <w:t>- und Funktions</w:t>
            </w:r>
            <w:r w:rsidRPr="00224580">
              <w:rPr>
                <w:rFonts w:ascii="Trebuchet MS" w:hAnsi="Trebuchet MS" w:cs="Arial"/>
              </w:rPr>
              <w:t>prüfung</w:t>
            </w:r>
            <w:r w:rsidR="001F7A8C" w:rsidRPr="00224580">
              <w:rPr>
                <w:rFonts w:ascii="Trebuchet MS" w:hAnsi="Trebuchet MS" w:cs="Arial"/>
              </w:rPr>
              <w:t xml:space="preserve"> lt. ÖBFV RL GP01 Stand 09/2020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9B88D09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07941E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224580" w14:paraId="556F2295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</w:trPr>
        <w:tc>
          <w:tcPr>
            <w:tcW w:w="554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A3DFC79" w14:textId="77777777" w:rsidR="006A560A" w:rsidRPr="00224580" w:rsidRDefault="006A560A" w:rsidP="00224580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846C" w14:textId="77777777" w:rsidR="006A560A" w:rsidRPr="00224580" w:rsidRDefault="006A560A" w:rsidP="00224580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22458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149B" w14:textId="77777777" w:rsidR="006A560A" w:rsidRPr="00224580" w:rsidRDefault="006A560A" w:rsidP="00224580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22458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2B0B" w14:textId="77777777" w:rsidR="006A560A" w:rsidRPr="00224580" w:rsidRDefault="006A560A" w:rsidP="00224580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22458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0955" w14:textId="77777777" w:rsidR="006A560A" w:rsidRPr="00224580" w:rsidRDefault="006A560A" w:rsidP="00224580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22458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CE88" w14:textId="77777777" w:rsidR="006A560A" w:rsidRPr="00224580" w:rsidRDefault="006A560A" w:rsidP="00224580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22458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0A46" w14:textId="77777777" w:rsidR="006A560A" w:rsidRPr="00224580" w:rsidRDefault="006A560A" w:rsidP="00224580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224580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401B96" w14:textId="77777777" w:rsidR="006A560A" w:rsidRPr="00224580" w:rsidRDefault="006A560A" w:rsidP="00224580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224580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224580" w14:paraId="6D2E106D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5549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E86D9" w14:textId="77777777" w:rsidR="006A560A" w:rsidRPr="00224580" w:rsidRDefault="006A560A" w:rsidP="00224580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224580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E8B5" w14:textId="77777777" w:rsidR="006A560A" w:rsidRPr="00224580" w:rsidRDefault="006A560A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323B" w14:textId="77777777" w:rsidR="006A560A" w:rsidRPr="00224580" w:rsidRDefault="006A560A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F067" w14:textId="77777777" w:rsidR="006A560A" w:rsidRPr="00224580" w:rsidRDefault="006A560A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79A1" w14:textId="77777777" w:rsidR="006A560A" w:rsidRPr="00224580" w:rsidRDefault="006A560A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0A01" w14:textId="77777777" w:rsidR="006A560A" w:rsidRPr="00224580" w:rsidRDefault="006A560A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8D27" w14:textId="77777777" w:rsidR="006A560A" w:rsidRPr="00224580" w:rsidRDefault="006A560A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ABBAE8" w14:textId="77777777" w:rsidR="006A560A" w:rsidRPr="00224580" w:rsidRDefault="006A560A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224580" w14:paraId="76207CB9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1487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B390924" w14:textId="77777777" w:rsidR="001E4744" w:rsidRPr="00224580" w:rsidRDefault="001E4744" w:rsidP="00224580">
            <w:pPr>
              <w:spacing w:before="40" w:after="40"/>
              <w:ind w:left="57" w:righ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  <w:b/>
              </w:rPr>
              <w:t>Sicht</w:t>
            </w:r>
            <w:r w:rsidR="00C657CD" w:rsidRPr="00224580">
              <w:rPr>
                <w:rFonts w:ascii="Trebuchet MS" w:hAnsi="Trebuchet MS" w:cs="Arial"/>
                <w:b/>
              </w:rPr>
              <w:t>prüfung</w:t>
            </w:r>
          </w:p>
        </w:tc>
      </w:tr>
      <w:tr w:rsidR="00E67854" w:rsidRPr="00224580" w14:paraId="73CDD140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right w:val="single" w:sz="6" w:space="0" w:color="auto"/>
            </w:tcBorders>
          </w:tcPr>
          <w:p w14:paraId="575DAC75" w14:textId="77777777" w:rsidR="00E67854" w:rsidRPr="00224580" w:rsidRDefault="00E67854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EA08" w14:textId="77777777" w:rsidR="00E67854" w:rsidRPr="00224580" w:rsidRDefault="001C2956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 xml:space="preserve">Sauberkeit und </w:t>
            </w:r>
            <w:r w:rsidR="004A1DFD" w:rsidRPr="00224580">
              <w:rPr>
                <w:rFonts w:ascii="Trebuchet MS" w:hAnsi="Trebuchet MS"/>
                <w:sz w:val="20"/>
              </w:rPr>
              <w:t xml:space="preserve">Dichtheit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1378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9EEA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32F3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7A1B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3D58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2326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33BE7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224580" w14:paraId="25201351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right w:val="single" w:sz="6" w:space="0" w:color="auto"/>
            </w:tcBorders>
          </w:tcPr>
          <w:p w14:paraId="39E17744" w14:textId="77777777" w:rsidR="00E67854" w:rsidRPr="00224580" w:rsidRDefault="00E67854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3EA7" w14:textId="77777777" w:rsidR="00E67854" w:rsidRPr="00224580" w:rsidRDefault="001C2956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>Hydraulikflüssigkeitsstand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4312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811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5CA9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9C3B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5F4B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49C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6A1F5" w14:textId="77777777" w:rsidR="00E67854" w:rsidRPr="00224580" w:rsidRDefault="00E67854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A1DFD" w:rsidRPr="00224580" w14:paraId="51D161E1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right w:val="single" w:sz="6" w:space="0" w:color="auto"/>
            </w:tcBorders>
          </w:tcPr>
          <w:p w14:paraId="5A91BFB3" w14:textId="77777777" w:rsidR="004A1DFD" w:rsidRPr="00224580" w:rsidRDefault="004A1DFD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157D" w14:textId="77777777" w:rsidR="004A1DFD" w:rsidRPr="00224580" w:rsidRDefault="001C2956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>Typenschild und Beschilderungen leserlich vorhanden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1FA0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EDFB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7A25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AD9D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4783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4083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2A5DA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A1DFD" w:rsidRPr="00224580" w14:paraId="156D312D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right w:val="single" w:sz="6" w:space="0" w:color="auto"/>
            </w:tcBorders>
          </w:tcPr>
          <w:p w14:paraId="68A4CBBA" w14:textId="77777777" w:rsidR="004A1DFD" w:rsidRPr="00224580" w:rsidRDefault="004A1DFD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9A5B" w14:textId="77777777" w:rsidR="004A1DFD" w:rsidRPr="00224580" w:rsidRDefault="001C2956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>Schläuche ohne äußere Beschädigung, ohne Knickstellen, keine Aufquellungen</w:t>
            </w:r>
            <w:r w:rsidR="00914547" w:rsidRPr="00224580">
              <w:rPr>
                <w:rFonts w:ascii="Trebuchet MS" w:hAnsi="Trebuchet MS"/>
                <w:sz w:val="20"/>
              </w:rPr>
              <w:t>, Dichtheit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4B3B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CC9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8981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F594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EED4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2079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78A30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A1DFD" w:rsidRPr="00224580" w14:paraId="05D722C2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right w:val="single" w:sz="6" w:space="0" w:color="auto"/>
            </w:tcBorders>
          </w:tcPr>
          <w:p w14:paraId="190447D1" w14:textId="77777777" w:rsidR="004A1DFD" w:rsidRPr="00224580" w:rsidRDefault="004A1DFD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E6CE" w14:textId="77777777" w:rsidR="004A1DFD" w:rsidRPr="00224580" w:rsidRDefault="001C2956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>Anschlüsse sauber und trocken (drucklos)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4A6C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E60D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723D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6F1E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AD64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807D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F06DE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A1DFD" w:rsidRPr="00224580" w14:paraId="152068D8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right w:val="single" w:sz="6" w:space="0" w:color="auto"/>
            </w:tcBorders>
          </w:tcPr>
          <w:p w14:paraId="295D111E" w14:textId="77777777" w:rsidR="004A1DFD" w:rsidRPr="00224580" w:rsidRDefault="004A1DFD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7EEB" w14:textId="77777777" w:rsidR="004A1DFD" w:rsidRPr="00224580" w:rsidRDefault="001C2956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>Leichtgängiges kuppeln der Kupplungshälften möglich (drucklos)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E119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734C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DDB7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6450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18B2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3105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243D1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A1DFD" w:rsidRPr="00224580" w14:paraId="28A8E321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right w:val="single" w:sz="6" w:space="0" w:color="auto"/>
            </w:tcBorders>
          </w:tcPr>
          <w:p w14:paraId="1762EEA1" w14:textId="77777777" w:rsidR="004A1DFD" w:rsidRPr="00224580" w:rsidRDefault="004A1DFD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46E4" w14:textId="77777777" w:rsidR="004A1DFD" w:rsidRPr="00224580" w:rsidRDefault="001C2956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>Druckentlastungsventil bzw. Steuerorgan leichtgängig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7FB4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054B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CD1D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9439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1B83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2B08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3C5D2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A1DFD" w:rsidRPr="00224580" w14:paraId="0CBD3ECA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1487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1E3AA8" w14:textId="77777777" w:rsidR="004A1DFD" w:rsidRPr="00224580" w:rsidRDefault="004A1DFD" w:rsidP="00224580">
            <w:pPr>
              <w:spacing w:before="40" w:after="40"/>
              <w:ind w:left="57" w:righ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  <w:b/>
              </w:rPr>
              <w:t>Funktionsprüfung</w:t>
            </w:r>
          </w:p>
        </w:tc>
      </w:tr>
      <w:tr w:rsidR="004A1DFD" w:rsidRPr="00224580" w14:paraId="618FE4E2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/>
        </w:trPr>
        <w:tc>
          <w:tcPr>
            <w:tcW w:w="45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1E7352" w14:textId="77777777" w:rsidR="004A1DFD" w:rsidRPr="00224580" w:rsidRDefault="004A1DFD" w:rsidP="0022458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E382" w14:textId="77777777" w:rsidR="004A1DFD" w:rsidRPr="00224580" w:rsidRDefault="004032BA" w:rsidP="00224580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224580">
              <w:rPr>
                <w:rFonts w:ascii="Trebuchet MS" w:hAnsi="Trebuchet MS"/>
                <w:sz w:val="20"/>
              </w:rPr>
              <w:t>Allgemeine Dichtheit bei max. Belastung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E072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56AC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D57C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B716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93F2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734C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BEFEC" w14:textId="77777777" w:rsidR="004A1DFD" w:rsidRPr="00224580" w:rsidRDefault="004A1DFD" w:rsidP="0022458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224580" w14:paraId="006D0353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5549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684C9C1F" w14:textId="77777777" w:rsidR="002F3B6F" w:rsidRPr="00224580" w:rsidRDefault="002F3B6F" w:rsidP="0022458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224580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0E5249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77B27A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06EB1B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763D28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14F2EA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B7A425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E20EE90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224580" w14:paraId="0CB2A714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/>
        </w:trPr>
        <w:tc>
          <w:tcPr>
            <w:tcW w:w="5549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5481D" w14:textId="77777777" w:rsidR="002F3B6F" w:rsidRPr="00224580" w:rsidRDefault="002F3B6F" w:rsidP="00224580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6CE2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F225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3953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14B9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C272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3C99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F815E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224580" w14:paraId="0C4F7BA8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/>
        </w:trPr>
        <w:tc>
          <w:tcPr>
            <w:tcW w:w="55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05905" w14:textId="77777777" w:rsidR="002F3B6F" w:rsidRPr="00224580" w:rsidRDefault="002F3B6F" w:rsidP="00224580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FBD8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5DF2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C38A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4891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CECD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4612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C9F1D7" w14:textId="77777777" w:rsidR="002F3B6F" w:rsidRPr="00224580" w:rsidRDefault="002F3B6F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1C2956" w:rsidRPr="00224580" w14:paraId="6D51893E" w14:textId="77777777" w:rsidTr="002245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/>
        </w:trPr>
        <w:tc>
          <w:tcPr>
            <w:tcW w:w="55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47987F" w14:textId="77777777" w:rsidR="001C2956" w:rsidRPr="00224580" w:rsidRDefault="001C2956" w:rsidP="00224580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224580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B23061" w14:textId="77777777" w:rsidR="001C2956" w:rsidRPr="00224580" w:rsidRDefault="001C2956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F6D6D4" w14:textId="77777777" w:rsidR="001C2956" w:rsidRPr="00224580" w:rsidRDefault="001C2956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9C317A" w14:textId="77777777" w:rsidR="001C2956" w:rsidRPr="00224580" w:rsidRDefault="001C2956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2BA1D" w14:textId="77777777" w:rsidR="001C2956" w:rsidRPr="00224580" w:rsidRDefault="001C2956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AA522" w14:textId="77777777" w:rsidR="001C2956" w:rsidRPr="00224580" w:rsidRDefault="001C2956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ADBE7B" w14:textId="77777777" w:rsidR="001C2956" w:rsidRPr="00224580" w:rsidRDefault="001C2956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7136D7" w14:textId="77777777" w:rsidR="001C2956" w:rsidRPr="00224580" w:rsidRDefault="001C2956" w:rsidP="0022458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0AFB61" w14:textId="77777777" w:rsidR="0032225F" w:rsidRPr="00224580" w:rsidRDefault="0032225F" w:rsidP="00382F77">
      <w:pPr>
        <w:rPr>
          <w:rFonts w:ascii="Trebuchet MS" w:hAnsi="Trebuchet MS"/>
        </w:rPr>
      </w:pPr>
    </w:p>
    <w:sectPr w:rsidR="0032225F" w:rsidRPr="00224580">
      <w:footerReference w:type="default" r:id="rId11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E409" w14:textId="77777777" w:rsidR="00341D5B" w:rsidRDefault="00341D5B">
      <w:r>
        <w:separator/>
      </w:r>
    </w:p>
  </w:endnote>
  <w:endnote w:type="continuationSeparator" w:id="0">
    <w:p w14:paraId="7F88D532" w14:textId="77777777" w:rsidR="00341D5B" w:rsidRDefault="003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7422C1" w:rsidRPr="00A55204" w14:paraId="1C8FC255" w14:textId="77777777" w:rsidTr="006B78E7">
      <w:trPr>
        <w:cantSplit/>
      </w:trPr>
      <w:tc>
        <w:tcPr>
          <w:tcW w:w="5206" w:type="dxa"/>
        </w:tcPr>
        <w:p w14:paraId="1BEFDFEB" w14:textId="77777777" w:rsidR="007422C1" w:rsidRPr="00A55204" w:rsidRDefault="007422C1" w:rsidP="007422C1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>Prüfkarteiblatt hydr. Rettungsgerät - HANDPUMPE</w:t>
          </w:r>
        </w:p>
      </w:tc>
      <w:tc>
        <w:tcPr>
          <w:tcW w:w="5206" w:type="dxa"/>
        </w:tcPr>
        <w:p w14:paraId="5C6E0885" w14:textId="77777777" w:rsidR="007422C1" w:rsidRPr="00A55204" w:rsidRDefault="007422C1" w:rsidP="007422C1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0449C178" w14:textId="77777777" w:rsidR="007422C1" w:rsidRPr="00A55204" w:rsidRDefault="007422C1" w:rsidP="007422C1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521EF106" w14:textId="77777777" w:rsidR="001E4744" w:rsidRPr="007422C1" w:rsidRDefault="007422C1" w:rsidP="007422C1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765F" w14:textId="77777777" w:rsidR="00341D5B" w:rsidRDefault="00341D5B">
      <w:r>
        <w:separator/>
      </w:r>
    </w:p>
  </w:footnote>
  <w:footnote w:type="continuationSeparator" w:id="0">
    <w:p w14:paraId="20017C41" w14:textId="77777777" w:rsidR="00341D5B" w:rsidRDefault="0034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1644F"/>
    <w:rsid w:val="00055C7D"/>
    <w:rsid w:val="00067B6C"/>
    <w:rsid w:val="00070791"/>
    <w:rsid w:val="0008086C"/>
    <w:rsid w:val="00085C79"/>
    <w:rsid w:val="001104BB"/>
    <w:rsid w:val="0019797C"/>
    <w:rsid w:val="001A5464"/>
    <w:rsid w:val="001C2956"/>
    <w:rsid w:val="001E4744"/>
    <w:rsid w:val="001E7B82"/>
    <w:rsid w:val="001F7A8C"/>
    <w:rsid w:val="00224580"/>
    <w:rsid w:val="00292A0B"/>
    <w:rsid w:val="002B643D"/>
    <w:rsid w:val="002F3B6F"/>
    <w:rsid w:val="00303C58"/>
    <w:rsid w:val="0032225F"/>
    <w:rsid w:val="00336720"/>
    <w:rsid w:val="00341D5B"/>
    <w:rsid w:val="00382F77"/>
    <w:rsid w:val="003A7CCA"/>
    <w:rsid w:val="004032BA"/>
    <w:rsid w:val="00443F3D"/>
    <w:rsid w:val="00483EEF"/>
    <w:rsid w:val="004A1DFD"/>
    <w:rsid w:val="004A6A6F"/>
    <w:rsid w:val="004E67E0"/>
    <w:rsid w:val="004F3FDB"/>
    <w:rsid w:val="00554020"/>
    <w:rsid w:val="00576164"/>
    <w:rsid w:val="005F6824"/>
    <w:rsid w:val="00621642"/>
    <w:rsid w:val="00670C9C"/>
    <w:rsid w:val="00693B02"/>
    <w:rsid w:val="006A560A"/>
    <w:rsid w:val="006B6742"/>
    <w:rsid w:val="006B78E7"/>
    <w:rsid w:val="006C5F61"/>
    <w:rsid w:val="006D1308"/>
    <w:rsid w:val="007422C1"/>
    <w:rsid w:val="007A69D3"/>
    <w:rsid w:val="007E225F"/>
    <w:rsid w:val="007E65DB"/>
    <w:rsid w:val="00914547"/>
    <w:rsid w:val="00934293"/>
    <w:rsid w:val="00A108DC"/>
    <w:rsid w:val="00A77259"/>
    <w:rsid w:val="00AC76EF"/>
    <w:rsid w:val="00AD68AB"/>
    <w:rsid w:val="00AF235B"/>
    <w:rsid w:val="00B13DBA"/>
    <w:rsid w:val="00B17548"/>
    <w:rsid w:val="00B80236"/>
    <w:rsid w:val="00BE1F61"/>
    <w:rsid w:val="00C00EA0"/>
    <w:rsid w:val="00C124B8"/>
    <w:rsid w:val="00C657CD"/>
    <w:rsid w:val="00C75389"/>
    <w:rsid w:val="00CE0C64"/>
    <w:rsid w:val="00CE10FE"/>
    <w:rsid w:val="00CE2BB4"/>
    <w:rsid w:val="00D710BF"/>
    <w:rsid w:val="00DC4D38"/>
    <w:rsid w:val="00DE6E83"/>
    <w:rsid w:val="00DF1919"/>
    <w:rsid w:val="00E1461C"/>
    <w:rsid w:val="00E67854"/>
    <w:rsid w:val="00EA7557"/>
    <w:rsid w:val="00EC2965"/>
    <w:rsid w:val="00EC663C"/>
    <w:rsid w:val="00F01008"/>
    <w:rsid w:val="00F03CF5"/>
    <w:rsid w:val="00F43573"/>
    <w:rsid w:val="00F72286"/>
    <w:rsid w:val="00FA4383"/>
    <w:rsid w:val="00FD5D19"/>
    <w:rsid w:val="00FD7DCC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7D3AA"/>
  <w15:chartTrackingRefBased/>
  <w15:docId w15:val="{5EC1AF58-E76E-4E9F-9573-048C5259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458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rsid w:val="007422C1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5E641-DB95-49FA-A1E1-1E6096F51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89D44-1A41-4CFF-AF41-24D2EC37B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EF656-F080-45C8-82D1-B391FB694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943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Andreas Rieger</cp:lastModifiedBy>
  <cp:revision>2</cp:revision>
  <cp:lastPrinted>2005-04-27T06:40:00Z</cp:lastPrinted>
  <dcterms:created xsi:type="dcterms:W3CDTF">2021-06-23T10:52:00Z</dcterms:created>
  <dcterms:modified xsi:type="dcterms:W3CDTF">2021-06-23T10:52:00Z</dcterms:modified>
</cp:coreProperties>
</file>